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C7A" w:rsidRDefault="005F4C7A" w:rsidP="005F4C7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Pr="00FA3D45">
        <w:rPr>
          <w:sz w:val="28"/>
          <w:szCs w:val="28"/>
          <w:lang w:val="uk-UA"/>
        </w:rPr>
        <w:t xml:space="preserve">Додаток </w:t>
      </w:r>
    </w:p>
    <w:p w:rsidR="005F4C7A" w:rsidRPr="00FA3D45" w:rsidRDefault="005F4C7A" w:rsidP="005F4C7A">
      <w:pPr>
        <w:jc w:val="right"/>
        <w:rPr>
          <w:sz w:val="28"/>
          <w:szCs w:val="28"/>
          <w:lang w:val="uk-UA"/>
        </w:rPr>
      </w:pPr>
      <w:r w:rsidRPr="00FA3D45">
        <w:rPr>
          <w:sz w:val="28"/>
          <w:szCs w:val="28"/>
          <w:lang w:val="uk-UA"/>
        </w:rPr>
        <w:t>до розпорядження</w:t>
      </w:r>
      <w:r>
        <w:rPr>
          <w:sz w:val="28"/>
          <w:szCs w:val="28"/>
          <w:lang w:val="uk-UA"/>
        </w:rPr>
        <w:t xml:space="preserve"> </w:t>
      </w:r>
      <w:r w:rsidRPr="00FA3D45">
        <w:rPr>
          <w:sz w:val="28"/>
          <w:szCs w:val="28"/>
          <w:lang w:val="uk-UA"/>
        </w:rPr>
        <w:t>Срібнянського</w:t>
      </w:r>
    </w:p>
    <w:p w:rsidR="005F4C7A" w:rsidRPr="00FA3D45" w:rsidRDefault="005F4C7A" w:rsidP="005F4C7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Pr="00FA3D45">
        <w:rPr>
          <w:sz w:val="28"/>
          <w:szCs w:val="28"/>
          <w:lang w:val="uk-UA"/>
        </w:rPr>
        <w:t xml:space="preserve">селищного голови </w:t>
      </w:r>
    </w:p>
    <w:p w:rsidR="005F4C7A" w:rsidRPr="00FA3D45" w:rsidRDefault="005F4C7A" w:rsidP="005F4C7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16 серпня 2024р.</w:t>
      </w:r>
      <w:r w:rsidRPr="00FA3D45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119</w:t>
      </w:r>
    </w:p>
    <w:p w:rsidR="005F4C7A" w:rsidRDefault="005F4C7A" w:rsidP="008102E2">
      <w:pPr>
        <w:keepNext/>
        <w:jc w:val="right"/>
        <w:outlineLvl w:val="2"/>
        <w:rPr>
          <w:b/>
          <w:bCs/>
          <w:sz w:val="28"/>
          <w:szCs w:val="28"/>
          <w:lang w:val="uk-UA"/>
        </w:rPr>
      </w:pPr>
    </w:p>
    <w:p w:rsidR="005F4C7A" w:rsidRPr="000552B9" w:rsidRDefault="005F4C7A" w:rsidP="005F4C7A">
      <w:pPr>
        <w:keepNext/>
        <w:spacing w:before="240" w:after="60"/>
        <w:jc w:val="center"/>
        <w:outlineLvl w:val="2"/>
        <w:rPr>
          <w:b/>
          <w:bCs/>
          <w:sz w:val="28"/>
          <w:szCs w:val="28"/>
          <w:lang w:val="uk-UA"/>
        </w:rPr>
      </w:pPr>
      <w:r w:rsidRPr="000552B9">
        <w:rPr>
          <w:b/>
          <w:bCs/>
          <w:sz w:val="28"/>
          <w:szCs w:val="28"/>
          <w:lang w:val="uk-UA"/>
        </w:rPr>
        <w:t>ПОСАДОВА ІНСТРУКЦІЯ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57"/>
        <w:gridCol w:w="1623"/>
        <w:gridCol w:w="2160"/>
        <w:gridCol w:w="900"/>
      </w:tblGrid>
      <w:tr w:rsidR="005F4C7A" w:rsidRPr="000552B9" w:rsidTr="0084037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4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5F4C7A" w:rsidRPr="000552B9" w:rsidRDefault="005F4C7A" w:rsidP="00840373">
            <w:pPr>
              <w:rPr>
                <w:sz w:val="28"/>
                <w:szCs w:val="28"/>
                <w:lang w:val="uk-UA"/>
              </w:rPr>
            </w:pPr>
            <w:bookmarkStart w:id="0" w:name="144"/>
            <w:bookmarkStart w:id="1" w:name="221"/>
            <w:bookmarkEnd w:id="0"/>
            <w:bookmarkEnd w:id="1"/>
            <w:r w:rsidRPr="000552B9">
              <w:rPr>
                <w:b/>
                <w:bCs/>
                <w:sz w:val="28"/>
                <w:szCs w:val="28"/>
                <w:lang w:val="uk-UA"/>
              </w:rPr>
              <w:t>1. Загальна інформація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4C7A" w:rsidRPr="000552B9" w:rsidRDefault="005F4C7A" w:rsidP="0084037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4C7A" w:rsidRPr="000552B9" w:rsidRDefault="005F4C7A" w:rsidP="00840373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5F4C7A" w:rsidRPr="000552B9" w:rsidTr="00840373">
        <w:tblPrEx>
          <w:tblCellMar>
            <w:top w:w="0" w:type="dxa"/>
            <w:bottom w:w="0" w:type="dxa"/>
          </w:tblCellMar>
          <w:tblLook w:val="01E0"/>
        </w:tblPrEx>
        <w:trPr>
          <w:trHeight w:val="421"/>
        </w:trPr>
        <w:tc>
          <w:tcPr>
            <w:tcW w:w="4857" w:type="dxa"/>
            <w:shd w:val="clear" w:color="auto" w:fill="auto"/>
          </w:tcPr>
          <w:p w:rsidR="005F4C7A" w:rsidRPr="000552B9" w:rsidRDefault="005F4C7A" w:rsidP="00840373">
            <w:pPr>
              <w:rPr>
                <w:sz w:val="28"/>
                <w:szCs w:val="28"/>
                <w:lang w:val="uk-UA"/>
              </w:rPr>
            </w:pPr>
            <w:r w:rsidRPr="000552B9">
              <w:rPr>
                <w:sz w:val="28"/>
                <w:szCs w:val="28"/>
                <w:lang w:val="uk-UA"/>
              </w:rPr>
              <w:t>Категорія посади в органах місцевого самоврядування</w:t>
            </w:r>
          </w:p>
        </w:tc>
        <w:tc>
          <w:tcPr>
            <w:tcW w:w="4683" w:type="dxa"/>
            <w:gridSpan w:val="3"/>
            <w:shd w:val="clear" w:color="auto" w:fill="auto"/>
          </w:tcPr>
          <w:p w:rsidR="005F4C7A" w:rsidRPr="000552B9" w:rsidRDefault="005F4C7A" w:rsidP="00840373">
            <w:pPr>
              <w:rPr>
                <w:sz w:val="28"/>
                <w:szCs w:val="28"/>
                <w:lang w:val="uk-UA"/>
              </w:rPr>
            </w:pPr>
          </w:p>
        </w:tc>
      </w:tr>
      <w:tr w:rsidR="005F4C7A" w:rsidRPr="000552B9" w:rsidTr="00840373">
        <w:tblPrEx>
          <w:tblCellMar>
            <w:top w:w="0" w:type="dxa"/>
            <w:bottom w:w="0" w:type="dxa"/>
          </w:tblCellMar>
          <w:tblLook w:val="01E0"/>
        </w:tblPrEx>
        <w:trPr>
          <w:trHeight w:val="502"/>
        </w:trPr>
        <w:tc>
          <w:tcPr>
            <w:tcW w:w="4857" w:type="dxa"/>
            <w:shd w:val="clear" w:color="auto" w:fill="auto"/>
          </w:tcPr>
          <w:p w:rsidR="005F4C7A" w:rsidRPr="000552B9" w:rsidRDefault="005F4C7A" w:rsidP="00840373">
            <w:pPr>
              <w:rPr>
                <w:sz w:val="28"/>
                <w:szCs w:val="28"/>
                <w:lang w:val="uk-UA"/>
              </w:rPr>
            </w:pPr>
            <w:r w:rsidRPr="000552B9">
              <w:rPr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4683" w:type="dxa"/>
            <w:gridSpan w:val="3"/>
            <w:shd w:val="clear" w:color="auto" w:fill="auto"/>
          </w:tcPr>
          <w:p w:rsidR="005F4C7A" w:rsidRPr="000552B9" w:rsidRDefault="005F4C7A" w:rsidP="00840373">
            <w:pPr>
              <w:rPr>
                <w:sz w:val="28"/>
                <w:szCs w:val="28"/>
                <w:lang w:val="uk-UA"/>
              </w:rPr>
            </w:pPr>
            <w:r w:rsidRPr="000552B9">
              <w:rPr>
                <w:sz w:val="28"/>
                <w:szCs w:val="28"/>
                <w:lang w:val="uk-UA"/>
              </w:rPr>
              <w:t>діловод</w:t>
            </w:r>
          </w:p>
        </w:tc>
      </w:tr>
      <w:tr w:rsidR="005F4C7A" w:rsidRPr="000552B9" w:rsidTr="00840373">
        <w:tblPrEx>
          <w:tblCellMar>
            <w:top w:w="0" w:type="dxa"/>
            <w:bottom w:w="0" w:type="dxa"/>
          </w:tblCellMar>
          <w:tblLook w:val="01E0"/>
        </w:tblPrEx>
        <w:trPr>
          <w:trHeight w:val="743"/>
        </w:trPr>
        <w:tc>
          <w:tcPr>
            <w:tcW w:w="4857" w:type="dxa"/>
            <w:shd w:val="clear" w:color="auto" w:fill="auto"/>
          </w:tcPr>
          <w:p w:rsidR="005F4C7A" w:rsidRPr="000552B9" w:rsidRDefault="005F4C7A" w:rsidP="00840373">
            <w:pPr>
              <w:rPr>
                <w:sz w:val="28"/>
                <w:szCs w:val="28"/>
                <w:lang w:val="uk-UA"/>
              </w:rPr>
            </w:pPr>
            <w:r w:rsidRPr="000552B9">
              <w:rPr>
                <w:sz w:val="28"/>
                <w:szCs w:val="28"/>
                <w:lang w:val="uk-UA"/>
              </w:rPr>
              <w:t>Найменування структурного підрозділу</w:t>
            </w:r>
          </w:p>
        </w:tc>
        <w:tc>
          <w:tcPr>
            <w:tcW w:w="4683" w:type="dxa"/>
            <w:gridSpan w:val="3"/>
            <w:shd w:val="clear" w:color="auto" w:fill="auto"/>
          </w:tcPr>
          <w:p w:rsidR="005F4C7A" w:rsidRPr="000552B9" w:rsidRDefault="005F4C7A" w:rsidP="00840373">
            <w:pPr>
              <w:jc w:val="both"/>
              <w:rPr>
                <w:sz w:val="28"/>
                <w:szCs w:val="28"/>
                <w:lang w:val="uk-UA"/>
              </w:rPr>
            </w:pPr>
            <w:r w:rsidRPr="000552B9">
              <w:rPr>
                <w:bCs/>
                <w:sz w:val="28"/>
                <w:szCs w:val="28"/>
                <w:lang w:val="uk-UA"/>
              </w:rPr>
              <w:t xml:space="preserve">Відділ </w:t>
            </w:r>
            <w:r w:rsidRPr="000552B9">
              <w:rPr>
                <w:color w:val="000000"/>
                <w:sz w:val="28"/>
                <w:szCs w:val="28"/>
                <w:lang w:val="uk-UA"/>
              </w:rPr>
              <w:t>соціального захисту населення</w:t>
            </w:r>
            <w:r w:rsidRPr="000552B9">
              <w:rPr>
                <w:bCs/>
                <w:sz w:val="28"/>
                <w:szCs w:val="28"/>
                <w:lang w:val="uk-UA"/>
              </w:rPr>
              <w:t xml:space="preserve"> Срібнянської селищної ради</w:t>
            </w:r>
          </w:p>
        </w:tc>
      </w:tr>
      <w:tr w:rsidR="005F4C7A" w:rsidRPr="000552B9" w:rsidTr="00840373">
        <w:tblPrEx>
          <w:tblCellMar>
            <w:top w:w="0" w:type="dxa"/>
            <w:bottom w:w="0" w:type="dxa"/>
          </w:tblCellMar>
          <w:tblLook w:val="01E0"/>
        </w:tblPrEx>
        <w:trPr>
          <w:trHeight w:val="527"/>
        </w:trPr>
        <w:tc>
          <w:tcPr>
            <w:tcW w:w="4857" w:type="dxa"/>
            <w:shd w:val="clear" w:color="auto" w:fill="auto"/>
          </w:tcPr>
          <w:p w:rsidR="005F4C7A" w:rsidRPr="000552B9" w:rsidRDefault="005F4C7A" w:rsidP="00840373">
            <w:pPr>
              <w:rPr>
                <w:sz w:val="28"/>
                <w:szCs w:val="28"/>
                <w:lang w:val="uk-UA"/>
              </w:rPr>
            </w:pPr>
            <w:r w:rsidRPr="000552B9">
              <w:rPr>
                <w:sz w:val="28"/>
                <w:szCs w:val="28"/>
                <w:lang w:val="uk-UA"/>
              </w:rPr>
              <w:t xml:space="preserve">Посада безпосереднього керівника </w:t>
            </w:r>
          </w:p>
        </w:tc>
        <w:tc>
          <w:tcPr>
            <w:tcW w:w="4683" w:type="dxa"/>
            <w:gridSpan w:val="3"/>
            <w:shd w:val="clear" w:color="auto" w:fill="auto"/>
          </w:tcPr>
          <w:p w:rsidR="005F4C7A" w:rsidRPr="000552B9" w:rsidRDefault="005F4C7A" w:rsidP="00840373">
            <w:pPr>
              <w:jc w:val="both"/>
              <w:rPr>
                <w:sz w:val="28"/>
                <w:szCs w:val="28"/>
                <w:lang w:val="uk-UA"/>
              </w:rPr>
            </w:pPr>
            <w:r w:rsidRPr="000552B9">
              <w:rPr>
                <w:bCs/>
                <w:sz w:val="28"/>
                <w:szCs w:val="28"/>
                <w:lang w:val="uk-UA"/>
              </w:rPr>
              <w:t xml:space="preserve">Начальник відділу </w:t>
            </w:r>
            <w:r w:rsidRPr="000552B9">
              <w:rPr>
                <w:color w:val="000000"/>
                <w:sz w:val="28"/>
                <w:szCs w:val="28"/>
                <w:lang w:val="uk-UA"/>
              </w:rPr>
              <w:t>соціального захисту населення</w:t>
            </w:r>
            <w:r w:rsidRPr="000552B9">
              <w:rPr>
                <w:bCs/>
                <w:sz w:val="28"/>
                <w:szCs w:val="28"/>
                <w:lang w:val="uk-UA"/>
              </w:rPr>
              <w:t xml:space="preserve"> Срібнянської селищної ради</w:t>
            </w:r>
          </w:p>
        </w:tc>
      </w:tr>
      <w:tr w:rsidR="005F4C7A" w:rsidRPr="000552B9" w:rsidTr="00840373">
        <w:tblPrEx>
          <w:tblCellMar>
            <w:top w:w="0" w:type="dxa"/>
            <w:bottom w:w="0" w:type="dxa"/>
          </w:tblCellMar>
          <w:tblLook w:val="01E0"/>
        </w:tblPrEx>
        <w:trPr>
          <w:trHeight w:val="703"/>
        </w:trPr>
        <w:tc>
          <w:tcPr>
            <w:tcW w:w="4857" w:type="dxa"/>
            <w:shd w:val="clear" w:color="auto" w:fill="auto"/>
          </w:tcPr>
          <w:p w:rsidR="005F4C7A" w:rsidRPr="000552B9" w:rsidRDefault="005F4C7A" w:rsidP="00840373">
            <w:pPr>
              <w:rPr>
                <w:sz w:val="28"/>
                <w:szCs w:val="28"/>
                <w:lang w:val="uk-UA"/>
              </w:rPr>
            </w:pPr>
            <w:r w:rsidRPr="000552B9">
              <w:rPr>
                <w:sz w:val="28"/>
                <w:szCs w:val="28"/>
                <w:lang w:val="uk-UA"/>
              </w:rPr>
              <w:t>Керівник органу місцевого самоврядування</w:t>
            </w:r>
          </w:p>
        </w:tc>
        <w:tc>
          <w:tcPr>
            <w:tcW w:w="4683" w:type="dxa"/>
            <w:gridSpan w:val="3"/>
            <w:shd w:val="clear" w:color="auto" w:fill="auto"/>
          </w:tcPr>
          <w:p w:rsidR="005F4C7A" w:rsidRPr="000552B9" w:rsidRDefault="005F4C7A" w:rsidP="00840373">
            <w:pPr>
              <w:jc w:val="both"/>
              <w:rPr>
                <w:sz w:val="28"/>
                <w:szCs w:val="28"/>
                <w:lang w:val="uk-UA"/>
              </w:rPr>
            </w:pPr>
            <w:r w:rsidRPr="000552B9">
              <w:rPr>
                <w:sz w:val="28"/>
                <w:szCs w:val="28"/>
                <w:lang w:val="uk-UA"/>
              </w:rPr>
              <w:t>Срібнянський селищний голова</w:t>
            </w:r>
          </w:p>
        </w:tc>
      </w:tr>
      <w:tr w:rsidR="005F4C7A" w:rsidRPr="000552B9" w:rsidTr="00840373">
        <w:tblPrEx>
          <w:tblCellMar>
            <w:top w:w="0" w:type="dxa"/>
            <w:bottom w:w="0" w:type="dxa"/>
          </w:tblCellMar>
          <w:tblLook w:val="01E0"/>
        </w:tblPrEx>
        <w:trPr>
          <w:trHeight w:val="709"/>
        </w:trPr>
        <w:tc>
          <w:tcPr>
            <w:tcW w:w="4857" w:type="dxa"/>
            <w:shd w:val="clear" w:color="auto" w:fill="auto"/>
          </w:tcPr>
          <w:p w:rsidR="005F4C7A" w:rsidRPr="000552B9" w:rsidRDefault="005F4C7A" w:rsidP="00840373">
            <w:pPr>
              <w:rPr>
                <w:sz w:val="28"/>
                <w:szCs w:val="28"/>
                <w:lang w:val="uk-UA"/>
              </w:rPr>
            </w:pPr>
            <w:r w:rsidRPr="000552B9">
              <w:rPr>
                <w:sz w:val="28"/>
                <w:szCs w:val="28"/>
                <w:lang w:val="uk-UA"/>
              </w:rPr>
              <w:t>Посада особи, яка здійснює координацію діяльності</w:t>
            </w:r>
          </w:p>
        </w:tc>
        <w:tc>
          <w:tcPr>
            <w:tcW w:w="4683" w:type="dxa"/>
            <w:gridSpan w:val="3"/>
            <w:shd w:val="clear" w:color="auto" w:fill="auto"/>
          </w:tcPr>
          <w:p w:rsidR="005F4C7A" w:rsidRPr="000552B9" w:rsidRDefault="005F4C7A" w:rsidP="00840373">
            <w:pPr>
              <w:jc w:val="both"/>
              <w:rPr>
                <w:sz w:val="28"/>
                <w:szCs w:val="28"/>
                <w:lang w:val="uk-UA"/>
              </w:rPr>
            </w:pPr>
            <w:r w:rsidRPr="000552B9">
              <w:rPr>
                <w:sz w:val="28"/>
                <w:szCs w:val="28"/>
                <w:lang w:val="uk-UA"/>
              </w:rPr>
              <w:t>Заступник селищного голови з гуманітарних питань та соціальної політики</w:t>
            </w:r>
          </w:p>
        </w:tc>
      </w:tr>
    </w:tbl>
    <w:p w:rsidR="008102E2" w:rsidRPr="008102E2" w:rsidRDefault="008102E2" w:rsidP="008102E2">
      <w:pPr>
        <w:rPr>
          <w:b/>
          <w:bCs/>
          <w:sz w:val="16"/>
          <w:szCs w:val="16"/>
          <w:lang w:val="uk-UA"/>
        </w:rPr>
      </w:pPr>
      <w:bookmarkStart w:id="2" w:name="161"/>
      <w:bookmarkEnd w:id="2"/>
    </w:p>
    <w:p w:rsidR="005F4C7A" w:rsidRDefault="005F4C7A" w:rsidP="008102E2">
      <w:pPr>
        <w:rPr>
          <w:b/>
          <w:bCs/>
          <w:sz w:val="28"/>
          <w:szCs w:val="28"/>
          <w:lang w:val="uk-UA"/>
        </w:rPr>
      </w:pPr>
      <w:r w:rsidRPr="000552B9">
        <w:rPr>
          <w:b/>
          <w:bCs/>
          <w:sz w:val="28"/>
          <w:szCs w:val="28"/>
          <w:lang w:val="uk-UA"/>
        </w:rPr>
        <w:t>2. Мета посади</w:t>
      </w:r>
    </w:p>
    <w:p w:rsidR="008102E2" w:rsidRPr="008102E2" w:rsidRDefault="008102E2" w:rsidP="008102E2">
      <w:pPr>
        <w:rPr>
          <w:b/>
          <w:bCs/>
          <w:sz w:val="16"/>
          <w:szCs w:val="16"/>
          <w:lang w:val="uk-UA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40"/>
      </w:tblGrid>
      <w:tr w:rsidR="005F4C7A" w:rsidRPr="000552B9" w:rsidTr="00840373">
        <w:tc>
          <w:tcPr>
            <w:tcW w:w="5000" w:type="pct"/>
            <w:shd w:val="clear" w:color="auto" w:fill="auto"/>
          </w:tcPr>
          <w:p w:rsidR="005F4C7A" w:rsidRPr="000552B9" w:rsidRDefault="005F4C7A" w:rsidP="008403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bookmarkStart w:id="3" w:name="162"/>
            <w:bookmarkStart w:id="4" w:name="163"/>
            <w:bookmarkEnd w:id="3"/>
            <w:bookmarkEnd w:id="4"/>
            <w:r w:rsidRPr="000552B9">
              <w:rPr>
                <w:color w:val="000000"/>
                <w:sz w:val="28"/>
                <w:szCs w:val="28"/>
                <w:lang w:val="uk-UA"/>
              </w:rPr>
              <w:t xml:space="preserve">Забезпечення виконання завдань, покладених на </w:t>
            </w:r>
            <w:r w:rsidRPr="000552B9">
              <w:rPr>
                <w:bCs/>
                <w:sz w:val="28"/>
                <w:szCs w:val="28"/>
                <w:lang w:val="uk-UA"/>
              </w:rPr>
              <w:t>відділ соціального захисту населення  Срібнянської селищної ради</w:t>
            </w:r>
            <w:r w:rsidRPr="000552B9">
              <w:rPr>
                <w:color w:val="000000"/>
                <w:sz w:val="28"/>
                <w:szCs w:val="28"/>
                <w:lang w:val="uk-UA"/>
              </w:rPr>
              <w:t xml:space="preserve"> у </w:t>
            </w:r>
            <w:r w:rsidRPr="000552B9">
              <w:rPr>
                <w:sz w:val="28"/>
                <w:szCs w:val="28"/>
                <w:lang w:val="uk-UA"/>
              </w:rPr>
              <w:t xml:space="preserve"> сфері соціального захисту населення, організації надання соціальних послуг особам, окремим соціальним групам. </w:t>
            </w:r>
          </w:p>
        </w:tc>
      </w:tr>
    </w:tbl>
    <w:p w:rsidR="008102E2" w:rsidRPr="008102E2" w:rsidRDefault="008102E2" w:rsidP="008102E2">
      <w:pPr>
        <w:rPr>
          <w:b/>
          <w:bCs/>
          <w:sz w:val="16"/>
          <w:szCs w:val="16"/>
          <w:lang w:val="uk-UA"/>
        </w:rPr>
      </w:pPr>
    </w:p>
    <w:p w:rsidR="005F4C7A" w:rsidRDefault="005F4C7A" w:rsidP="008102E2">
      <w:pPr>
        <w:rPr>
          <w:b/>
          <w:bCs/>
          <w:sz w:val="28"/>
          <w:szCs w:val="28"/>
          <w:lang w:val="uk-UA"/>
        </w:rPr>
      </w:pPr>
      <w:r w:rsidRPr="000552B9">
        <w:rPr>
          <w:b/>
          <w:bCs/>
          <w:sz w:val="28"/>
          <w:szCs w:val="28"/>
          <w:lang w:val="uk-UA"/>
        </w:rPr>
        <w:t>3. Основні посадові обов'язки</w:t>
      </w:r>
    </w:p>
    <w:p w:rsidR="008102E2" w:rsidRPr="008102E2" w:rsidRDefault="008102E2" w:rsidP="008102E2">
      <w:pPr>
        <w:rPr>
          <w:b/>
          <w:bCs/>
          <w:sz w:val="16"/>
          <w:szCs w:val="16"/>
          <w:lang w:val="uk-UA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6"/>
        <w:gridCol w:w="8804"/>
      </w:tblGrid>
      <w:tr w:rsidR="005F4C7A" w:rsidRPr="000552B9" w:rsidTr="00840373">
        <w:tc>
          <w:tcPr>
            <w:tcW w:w="386" w:type="pct"/>
            <w:shd w:val="clear" w:color="auto" w:fill="auto"/>
          </w:tcPr>
          <w:p w:rsidR="005F4C7A" w:rsidRPr="000552B9" w:rsidRDefault="005F4C7A" w:rsidP="00840373">
            <w:pPr>
              <w:spacing w:before="120"/>
              <w:jc w:val="center"/>
              <w:rPr>
                <w:color w:val="000000"/>
                <w:sz w:val="28"/>
                <w:szCs w:val="28"/>
                <w:lang w:val="uk-UA"/>
              </w:rPr>
            </w:pPr>
            <w:bookmarkStart w:id="5" w:name="164"/>
            <w:bookmarkStart w:id="6" w:name="165"/>
            <w:bookmarkEnd w:id="5"/>
            <w:bookmarkEnd w:id="6"/>
            <w:r w:rsidRPr="000552B9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4614" w:type="pct"/>
            <w:shd w:val="clear" w:color="auto" w:fill="auto"/>
          </w:tcPr>
          <w:p w:rsidR="005F4C7A" w:rsidRPr="000552B9" w:rsidRDefault="005F4C7A" w:rsidP="00840373">
            <w:pPr>
              <w:shd w:val="clear" w:color="auto" w:fill="FFFFFF"/>
              <w:tabs>
                <w:tab w:val="left" w:pos="1418"/>
              </w:tabs>
              <w:suppressAutoHyphens/>
              <w:spacing w:before="120"/>
              <w:jc w:val="both"/>
              <w:rPr>
                <w:color w:val="000000"/>
                <w:sz w:val="28"/>
                <w:szCs w:val="28"/>
                <w:lang w:val="uk-UA"/>
              </w:rPr>
            </w:pPr>
            <w:bookmarkStart w:id="7" w:name="166"/>
            <w:bookmarkEnd w:id="7"/>
            <w:r w:rsidRPr="000552B9">
              <w:rPr>
                <w:color w:val="000000"/>
                <w:sz w:val="28"/>
                <w:szCs w:val="28"/>
                <w:lang w:val="uk-UA" w:eastAsia="uk-UA"/>
              </w:rPr>
              <w:t>Забезпечує в межах своїх повноважень додержання вимог нормативно-правових актів з питань соціального захисту.</w:t>
            </w:r>
          </w:p>
        </w:tc>
      </w:tr>
      <w:tr w:rsidR="005F4C7A" w:rsidRPr="000552B9" w:rsidTr="00840373">
        <w:tc>
          <w:tcPr>
            <w:tcW w:w="386" w:type="pct"/>
            <w:shd w:val="clear" w:color="auto" w:fill="auto"/>
          </w:tcPr>
          <w:p w:rsidR="005F4C7A" w:rsidRPr="000552B9" w:rsidRDefault="005F4C7A" w:rsidP="00840373">
            <w:pPr>
              <w:spacing w:before="12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552B9"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4614" w:type="pct"/>
            <w:shd w:val="clear" w:color="auto" w:fill="auto"/>
          </w:tcPr>
          <w:p w:rsidR="005F4C7A" w:rsidRPr="000552B9" w:rsidRDefault="005F4C7A" w:rsidP="0084037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552B9">
              <w:rPr>
                <w:color w:val="000000"/>
                <w:sz w:val="28"/>
                <w:szCs w:val="28"/>
                <w:lang w:val="uk-UA" w:eastAsia="uk-UA"/>
              </w:rPr>
              <w:t>Веде облік учасників бойових дій чи осіб з інвалідністю внаслідок війни, облік осіб, які постраждали внаслідок Чорнобильської катастрофи, веде облік осіб з інвалідністю, облік сімей воїнів загиблих.</w:t>
            </w:r>
          </w:p>
        </w:tc>
      </w:tr>
      <w:tr w:rsidR="005F4C7A" w:rsidRPr="000552B9" w:rsidTr="00840373">
        <w:tc>
          <w:tcPr>
            <w:tcW w:w="386" w:type="pct"/>
            <w:shd w:val="clear" w:color="auto" w:fill="auto"/>
          </w:tcPr>
          <w:p w:rsidR="005F4C7A" w:rsidRPr="000552B9" w:rsidRDefault="005F4C7A" w:rsidP="00840373">
            <w:pPr>
              <w:spacing w:before="12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552B9"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4614" w:type="pct"/>
            <w:shd w:val="clear" w:color="auto" w:fill="auto"/>
          </w:tcPr>
          <w:p w:rsidR="005F4C7A" w:rsidRPr="000552B9" w:rsidRDefault="005F4C7A" w:rsidP="0084037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552B9">
              <w:rPr>
                <w:color w:val="000000"/>
                <w:sz w:val="28"/>
                <w:szCs w:val="28"/>
                <w:lang w:val="uk-UA" w:eastAsia="uk-UA"/>
              </w:rPr>
              <w:t>Здійснює моніторинг, контроль та оцінювання якості надання соціальних послуг.</w:t>
            </w:r>
          </w:p>
        </w:tc>
      </w:tr>
      <w:tr w:rsidR="005F4C7A" w:rsidRPr="000552B9" w:rsidTr="00840373">
        <w:tc>
          <w:tcPr>
            <w:tcW w:w="386" w:type="pct"/>
            <w:shd w:val="clear" w:color="auto" w:fill="auto"/>
          </w:tcPr>
          <w:p w:rsidR="005F4C7A" w:rsidRPr="000552B9" w:rsidRDefault="005F4C7A" w:rsidP="00840373">
            <w:pPr>
              <w:spacing w:before="12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552B9">
              <w:rPr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4614" w:type="pct"/>
            <w:shd w:val="clear" w:color="auto" w:fill="auto"/>
          </w:tcPr>
          <w:p w:rsidR="005F4C7A" w:rsidRPr="000552B9" w:rsidRDefault="005F4C7A" w:rsidP="0084037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552B9">
              <w:rPr>
                <w:color w:val="000000"/>
                <w:sz w:val="28"/>
                <w:szCs w:val="28"/>
                <w:lang w:val="uk-UA" w:eastAsia="uk-UA"/>
              </w:rPr>
              <w:t>Перевіряє правильність заповнення заяви, оформлення та повноти документів, що підтверджують право заявника на відповідний вид соціальної підтримки.</w:t>
            </w:r>
          </w:p>
        </w:tc>
      </w:tr>
      <w:tr w:rsidR="005F4C7A" w:rsidRPr="000552B9" w:rsidTr="00840373">
        <w:tc>
          <w:tcPr>
            <w:tcW w:w="386" w:type="pct"/>
            <w:shd w:val="clear" w:color="auto" w:fill="auto"/>
          </w:tcPr>
          <w:p w:rsidR="005F4C7A" w:rsidRPr="000552B9" w:rsidRDefault="005F4C7A" w:rsidP="00840373">
            <w:pPr>
              <w:spacing w:before="12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552B9">
              <w:rPr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4614" w:type="pct"/>
            <w:shd w:val="clear" w:color="auto" w:fill="auto"/>
          </w:tcPr>
          <w:p w:rsidR="005F4C7A" w:rsidRPr="000552B9" w:rsidRDefault="005F4C7A" w:rsidP="0084037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552B9">
              <w:rPr>
                <w:color w:val="000000"/>
                <w:sz w:val="28"/>
                <w:szCs w:val="28"/>
                <w:lang w:val="uk-UA" w:eastAsia="uk-UA"/>
              </w:rPr>
              <w:t>Надсилає, за потреби, необхідні запити до відповідних органів, установ, закладів на підставі отриманих заяв.</w:t>
            </w:r>
          </w:p>
        </w:tc>
      </w:tr>
      <w:tr w:rsidR="005F4C7A" w:rsidRPr="000552B9" w:rsidTr="00840373">
        <w:tc>
          <w:tcPr>
            <w:tcW w:w="386" w:type="pct"/>
            <w:shd w:val="clear" w:color="auto" w:fill="auto"/>
          </w:tcPr>
          <w:p w:rsidR="005F4C7A" w:rsidRPr="000552B9" w:rsidRDefault="005F4C7A" w:rsidP="00840373">
            <w:pPr>
              <w:spacing w:before="12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552B9">
              <w:rPr>
                <w:color w:val="000000"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4614" w:type="pct"/>
            <w:shd w:val="clear" w:color="auto" w:fill="auto"/>
          </w:tcPr>
          <w:p w:rsidR="005F4C7A" w:rsidRPr="000552B9" w:rsidRDefault="005F4C7A" w:rsidP="0084037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552B9">
              <w:rPr>
                <w:color w:val="000000"/>
                <w:sz w:val="28"/>
                <w:szCs w:val="28"/>
                <w:lang w:val="uk-UA" w:eastAsia="uk-UA"/>
              </w:rPr>
              <w:t>Надає громадянам у межах своїх повноважень, практичну, методичну та консультаційну допомогу у вирішенні питань щодо соціального захисту.</w:t>
            </w:r>
          </w:p>
        </w:tc>
      </w:tr>
      <w:tr w:rsidR="005F4C7A" w:rsidRPr="000552B9" w:rsidTr="00840373">
        <w:tc>
          <w:tcPr>
            <w:tcW w:w="386" w:type="pct"/>
            <w:shd w:val="clear" w:color="auto" w:fill="auto"/>
          </w:tcPr>
          <w:p w:rsidR="005F4C7A" w:rsidRPr="000552B9" w:rsidRDefault="005F4C7A" w:rsidP="00840373">
            <w:pPr>
              <w:spacing w:before="12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552B9">
              <w:rPr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4614" w:type="pct"/>
            <w:shd w:val="clear" w:color="auto" w:fill="auto"/>
          </w:tcPr>
          <w:p w:rsidR="005F4C7A" w:rsidRPr="000552B9" w:rsidRDefault="005F4C7A" w:rsidP="0084037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552B9">
              <w:rPr>
                <w:color w:val="000000"/>
                <w:sz w:val="28"/>
                <w:szCs w:val="28"/>
                <w:lang w:val="uk-UA"/>
              </w:rPr>
              <w:t xml:space="preserve">Розглядає за дорученням начальника відділу заяви, клопотання, скарги, звернення, пропозиції, запити від органів державної влади, органів місцевого самоврядування, громадських об’єднань, підприємств, установ та організацій, громадян з напряму діяльності відділу. </w:t>
            </w:r>
          </w:p>
        </w:tc>
      </w:tr>
      <w:tr w:rsidR="005F4C7A" w:rsidRPr="000552B9" w:rsidTr="00840373">
        <w:tc>
          <w:tcPr>
            <w:tcW w:w="386" w:type="pct"/>
            <w:shd w:val="clear" w:color="auto" w:fill="auto"/>
          </w:tcPr>
          <w:p w:rsidR="005F4C7A" w:rsidRPr="000552B9" w:rsidRDefault="005F4C7A" w:rsidP="00840373">
            <w:pPr>
              <w:spacing w:before="12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552B9">
              <w:rPr>
                <w:color w:val="000000"/>
                <w:sz w:val="28"/>
                <w:szCs w:val="28"/>
                <w:lang w:val="uk-UA"/>
              </w:rPr>
              <w:t>8.</w:t>
            </w:r>
          </w:p>
        </w:tc>
        <w:tc>
          <w:tcPr>
            <w:tcW w:w="4614" w:type="pct"/>
            <w:shd w:val="clear" w:color="auto" w:fill="auto"/>
          </w:tcPr>
          <w:p w:rsidR="005F4C7A" w:rsidRPr="000552B9" w:rsidRDefault="005F4C7A" w:rsidP="0084037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52B9">
              <w:rPr>
                <w:color w:val="000000"/>
                <w:sz w:val="28"/>
                <w:szCs w:val="28"/>
                <w:lang w:val="uk-UA"/>
              </w:rPr>
              <w:t>Готує та направляє інформації, звіти щодо роботи відділу.</w:t>
            </w:r>
          </w:p>
        </w:tc>
      </w:tr>
    </w:tbl>
    <w:p w:rsidR="005F4C7A" w:rsidRPr="000552B9" w:rsidRDefault="005F4C7A" w:rsidP="005F4C7A">
      <w:p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bookmarkStart w:id="8" w:name="n35"/>
      <w:bookmarkStart w:id="9" w:name="n36"/>
      <w:bookmarkStart w:id="10" w:name="n37"/>
      <w:bookmarkStart w:id="11" w:name="n184"/>
      <w:bookmarkStart w:id="12" w:name="n38"/>
      <w:bookmarkStart w:id="13" w:name="n39"/>
      <w:bookmarkStart w:id="14" w:name="n40"/>
      <w:bookmarkStart w:id="15" w:name="n41"/>
      <w:bookmarkStart w:id="16" w:name="o39"/>
      <w:bookmarkStart w:id="17" w:name="o40"/>
      <w:bookmarkStart w:id="18" w:name="o41"/>
      <w:bookmarkStart w:id="19" w:name="o42"/>
      <w:bookmarkStart w:id="20" w:name="o43"/>
      <w:bookmarkStart w:id="21" w:name="o44"/>
      <w:bookmarkStart w:id="22" w:name="o45"/>
      <w:bookmarkStart w:id="23" w:name="o46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0552B9">
        <w:rPr>
          <w:b/>
          <w:bCs/>
          <w:sz w:val="28"/>
          <w:szCs w:val="28"/>
          <w:lang w:val="uk-UA"/>
        </w:rPr>
        <w:t xml:space="preserve">4. Права </w:t>
      </w:r>
      <w:r w:rsidRPr="000552B9">
        <w:rPr>
          <w:sz w:val="28"/>
          <w:szCs w:val="28"/>
          <w:lang w:val="uk-UA"/>
        </w:rPr>
        <w:t>(крім передбачених статтею 9 Закону України "Про службу в органах місцевого самоврядування")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7"/>
        <w:gridCol w:w="8943"/>
      </w:tblGrid>
      <w:tr w:rsidR="005F4C7A" w:rsidRPr="000552B9" w:rsidTr="00840373">
        <w:tc>
          <w:tcPr>
            <w:tcW w:w="313" w:type="pct"/>
            <w:shd w:val="clear" w:color="auto" w:fill="auto"/>
          </w:tcPr>
          <w:p w:rsidR="005F4C7A" w:rsidRPr="000552B9" w:rsidRDefault="005F4C7A" w:rsidP="00840373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 w:rsidRPr="000552B9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687" w:type="pct"/>
            <w:shd w:val="clear" w:color="auto" w:fill="auto"/>
          </w:tcPr>
          <w:p w:rsidR="005F4C7A" w:rsidRPr="000552B9" w:rsidRDefault="005F4C7A" w:rsidP="00840373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0552B9">
              <w:rPr>
                <w:sz w:val="28"/>
                <w:szCs w:val="28"/>
                <w:lang w:val="uk-UA" w:eastAsia="uk-UA"/>
              </w:rPr>
              <w:t xml:space="preserve"> Одержувати в установленому законодавством порядку від інших виконавчих органів, підприємств, установ та організацій незалежно від форми власності та їх посадових осіб  інформацію, документи і матеріали, необхідні для виконання покладених на нього завдань.</w:t>
            </w:r>
          </w:p>
        </w:tc>
      </w:tr>
    </w:tbl>
    <w:p w:rsidR="005F4C7A" w:rsidRPr="000552B9" w:rsidRDefault="005F4C7A" w:rsidP="005F4C7A">
      <w:pPr>
        <w:spacing w:before="100" w:beforeAutospacing="1" w:after="100" w:afterAutospacing="1"/>
        <w:rPr>
          <w:b/>
          <w:bCs/>
          <w:sz w:val="28"/>
          <w:szCs w:val="28"/>
          <w:lang w:val="uk-UA"/>
        </w:rPr>
      </w:pPr>
      <w:bookmarkStart w:id="24" w:name="n48"/>
      <w:bookmarkStart w:id="25" w:name="n49"/>
      <w:bookmarkStart w:id="26" w:name="n50"/>
      <w:bookmarkStart w:id="27" w:name="n51"/>
      <w:bookmarkStart w:id="28" w:name="o51"/>
      <w:bookmarkStart w:id="29" w:name="o52"/>
      <w:bookmarkEnd w:id="24"/>
      <w:bookmarkEnd w:id="25"/>
      <w:bookmarkEnd w:id="26"/>
      <w:bookmarkEnd w:id="27"/>
      <w:bookmarkEnd w:id="28"/>
      <w:bookmarkEnd w:id="29"/>
      <w:r w:rsidRPr="000552B9">
        <w:rPr>
          <w:b/>
          <w:bCs/>
          <w:sz w:val="28"/>
          <w:szCs w:val="28"/>
          <w:lang w:val="uk-UA"/>
        </w:rPr>
        <w:t>5. Зовнішня службова комунікація</w:t>
      </w:r>
    </w:p>
    <w:tbl>
      <w:tblPr>
        <w:tblW w:w="96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3"/>
      </w:tblGrid>
      <w:tr w:rsidR="005F4C7A" w:rsidRPr="000552B9" w:rsidTr="00840373">
        <w:trPr>
          <w:trHeight w:val="954"/>
        </w:trPr>
        <w:tc>
          <w:tcPr>
            <w:tcW w:w="9643" w:type="dxa"/>
          </w:tcPr>
          <w:p w:rsidR="005F4C7A" w:rsidRPr="000552B9" w:rsidRDefault="005F4C7A" w:rsidP="00840373">
            <w:pPr>
              <w:shd w:val="clear" w:color="auto" w:fill="FFFFFF"/>
              <w:spacing w:before="120"/>
              <w:jc w:val="both"/>
              <w:rPr>
                <w:sz w:val="28"/>
                <w:szCs w:val="28"/>
                <w:lang w:val="uk-UA"/>
              </w:rPr>
            </w:pPr>
            <w:bookmarkStart w:id="30" w:name="n9"/>
            <w:bookmarkEnd w:id="30"/>
            <w:r w:rsidRPr="000552B9">
              <w:rPr>
                <w:sz w:val="28"/>
                <w:szCs w:val="28"/>
                <w:lang w:val="uk-UA"/>
              </w:rPr>
              <w:t>Визначена:</w:t>
            </w:r>
          </w:p>
          <w:p w:rsidR="005F4C7A" w:rsidRPr="000552B9" w:rsidRDefault="005F4C7A" w:rsidP="00840373">
            <w:pPr>
              <w:shd w:val="clear" w:color="auto" w:fill="FFFFFF"/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0552B9">
              <w:rPr>
                <w:sz w:val="28"/>
                <w:szCs w:val="28"/>
                <w:lang w:val="uk-UA"/>
              </w:rPr>
              <w:t>Регламентом Срібнянської селищної ради восьмого скликання, затвердженим рішенням  тридцять п’ятої  сесії 13 серпня 2024 року.</w:t>
            </w:r>
          </w:p>
          <w:p w:rsidR="005F4C7A" w:rsidRPr="000552B9" w:rsidRDefault="005F4C7A" w:rsidP="00840373">
            <w:pPr>
              <w:shd w:val="clear" w:color="auto" w:fill="FFFFFF"/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0552B9">
              <w:rPr>
                <w:sz w:val="28"/>
                <w:szCs w:val="28"/>
                <w:lang w:val="uk-UA"/>
              </w:rPr>
              <w:t>інструкцією з діловодства в Cрібнянській селищній раді та її виконавчих органах, затвердженою рішенням виконавчого комітету від 24 травня 2024 року №282.</w:t>
            </w:r>
          </w:p>
          <w:p w:rsidR="005F4C7A" w:rsidRPr="000552B9" w:rsidRDefault="005F4C7A" w:rsidP="00840373">
            <w:pPr>
              <w:shd w:val="clear" w:color="auto" w:fill="FFFFFF"/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0552B9">
              <w:rPr>
                <w:sz w:val="28"/>
                <w:szCs w:val="28"/>
                <w:lang w:val="uk-UA"/>
              </w:rPr>
              <w:t xml:space="preserve">положенням про відділ </w:t>
            </w:r>
            <w:r w:rsidRPr="000552B9">
              <w:rPr>
                <w:color w:val="000000"/>
                <w:sz w:val="28"/>
                <w:szCs w:val="28"/>
                <w:lang w:val="uk-UA"/>
              </w:rPr>
              <w:t>соціального захисту населення Срібнянсь</w:t>
            </w:r>
            <w:r w:rsidRPr="000552B9">
              <w:rPr>
                <w:bCs/>
                <w:sz w:val="28"/>
                <w:szCs w:val="28"/>
                <w:lang w:val="uk-UA"/>
              </w:rPr>
              <w:t>кої селищної ради, затвердженим рішенням тридцять другої сесії восьмого скликання Срібнянської селищної ради від 29 березня 2024 року.</w:t>
            </w:r>
          </w:p>
        </w:tc>
      </w:tr>
    </w:tbl>
    <w:p w:rsidR="005F4C7A" w:rsidRPr="000552B9" w:rsidRDefault="005F4C7A" w:rsidP="005F4C7A">
      <w:pPr>
        <w:spacing w:before="100" w:beforeAutospacing="1" w:after="100" w:afterAutospacing="1"/>
        <w:rPr>
          <w:sz w:val="28"/>
          <w:szCs w:val="28"/>
          <w:lang w:val="uk-UA"/>
        </w:rPr>
      </w:pPr>
      <w:r w:rsidRPr="000552B9">
        <w:rPr>
          <w:b/>
          <w:bCs/>
          <w:sz w:val="28"/>
          <w:szCs w:val="28"/>
          <w:lang w:val="uk-UA"/>
        </w:rPr>
        <w:t>6. Умови служби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"/>
        <w:gridCol w:w="3172"/>
        <w:gridCol w:w="2161"/>
        <w:gridCol w:w="4237"/>
      </w:tblGrid>
      <w:tr w:rsidR="005F4C7A" w:rsidRPr="000552B9" w:rsidTr="008102E2">
        <w:trPr>
          <w:trHeight w:val="260"/>
        </w:trPr>
        <w:tc>
          <w:tcPr>
            <w:tcW w:w="9643" w:type="dxa"/>
            <w:gridSpan w:val="4"/>
            <w:shd w:val="clear" w:color="auto" w:fill="auto"/>
          </w:tcPr>
          <w:p w:rsidR="005F4C7A" w:rsidRPr="000552B9" w:rsidRDefault="005F4C7A" w:rsidP="00840373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0552B9">
              <w:rPr>
                <w:sz w:val="28"/>
                <w:szCs w:val="28"/>
                <w:lang w:val="uk-UA"/>
              </w:rPr>
              <w:t>Загальні положення щодо організації внутрішнього службового розпорядку, режим роботи, умови перебування посадової особи місцевого самоврядування в селищній раді та забезпечення раціонального використання її робочого часу, організаційно-процедурні питання діяльності селищної ради та її виконавчих органів регулюється Правилами внутрішнього трудового розпорядку для працівників Срібнянської селищної ради, затвердженими розпорядженням селищного голови  від 29 грудня 2018 року №187.</w:t>
            </w:r>
          </w:p>
        </w:tc>
      </w:tr>
      <w:tr w:rsidR="005F4C7A" w:rsidRPr="000552B9" w:rsidTr="008102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73" w:type="dxa"/>
        </w:trPr>
        <w:tc>
          <w:tcPr>
            <w:tcW w:w="3172" w:type="dxa"/>
          </w:tcPr>
          <w:p w:rsidR="005F4C7A" w:rsidRPr="000552B9" w:rsidRDefault="005F4C7A" w:rsidP="00840373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bookmarkStart w:id="31" w:name="195"/>
            <w:bookmarkStart w:id="32" w:name="212"/>
            <w:bookmarkEnd w:id="31"/>
            <w:bookmarkEnd w:id="32"/>
          </w:p>
        </w:tc>
        <w:tc>
          <w:tcPr>
            <w:tcW w:w="2161" w:type="dxa"/>
          </w:tcPr>
          <w:p w:rsidR="005F4C7A" w:rsidRPr="000552B9" w:rsidRDefault="005F4C7A" w:rsidP="0084037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bookmarkStart w:id="33" w:name="213"/>
            <w:bookmarkEnd w:id="33"/>
          </w:p>
        </w:tc>
        <w:tc>
          <w:tcPr>
            <w:tcW w:w="4237" w:type="dxa"/>
          </w:tcPr>
          <w:p w:rsidR="005F4C7A" w:rsidRPr="000552B9" w:rsidRDefault="005F4C7A" w:rsidP="00840373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bookmarkStart w:id="34" w:name="214"/>
            <w:bookmarkEnd w:id="34"/>
          </w:p>
        </w:tc>
      </w:tr>
    </w:tbl>
    <w:p w:rsidR="005F4C7A" w:rsidRDefault="005F4C7A" w:rsidP="008102E2">
      <w:pPr>
        <w:rPr>
          <w:sz w:val="28"/>
          <w:szCs w:val="28"/>
          <w:lang w:val="uk-UA"/>
        </w:rPr>
      </w:pPr>
    </w:p>
    <w:p w:rsidR="008102E2" w:rsidRDefault="008102E2" w:rsidP="008102E2">
      <w:pPr>
        <w:rPr>
          <w:sz w:val="28"/>
          <w:szCs w:val="28"/>
          <w:lang w:val="uk-UA"/>
        </w:rPr>
      </w:pPr>
    </w:p>
    <w:p w:rsidR="005F4C7A" w:rsidRPr="002C3693" w:rsidRDefault="005F4C7A" w:rsidP="005F4C7A">
      <w:pPr>
        <w:pStyle w:val="21"/>
        <w:shd w:val="clear" w:color="auto" w:fill="auto"/>
        <w:tabs>
          <w:tab w:val="left" w:pos="6902"/>
        </w:tabs>
        <w:spacing w:before="0" w:after="0" w:line="280" w:lineRule="exact"/>
        <w:rPr>
          <w:rStyle w:val="2"/>
          <w:b/>
          <w:color w:val="000000"/>
        </w:rPr>
      </w:pPr>
      <w:r w:rsidRPr="002C3693">
        <w:rPr>
          <w:rStyle w:val="2"/>
          <w:b/>
          <w:color w:val="000000"/>
        </w:rPr>
        <w:t xml:space="preserve">Керуючий справами (секретар) </w:t>
      </w:r>
    </w:p>
    <w:p w:rsidR="005F4C7A" w:rsidRDefault="005F4C7A" w:rsidP="008102E2">
      <w:pPr>
        <w:pStyle w:val="21"/>
        <w:shd w:val="clear" w:color="auto" w:fill="auto"/>
        <w:tabs>
          <w:tab w:val="left" w:pos="6902"/>
        </w:tabs>
        <w:spacing w:before="0" w:after="0" w:line="280" w:lineRule="exact"/>
        <w:ind w:right="-143"/>
        <w:rPr>
          <w:rStyle w:val="2"/>
          <w:b/>
          <w:color w:val="000000"/>
        </w:rPr>
      </w:pPr>
      <w:r w:rsidRPr="002C3693">
        <w:rPr>
          <w:rStyle w:val="2"/>
          <w:b/>
          <w:color w:val="000000"/>
        </w:rPr>
        <w:t>виконавчого комітету</w:t>
      </w:r>
      <w:r w:rsidRPr="002C3693">
        <w:rPr>
          <w:rStyle w:val="2"/>
          <w:b/>
          <w:color w:val="000000"/>
        </w:rPr>
        <w:tab/>
      </w:r>
      <w:r w:rsidRPr="002C3693">
        <w:rPr>
          <w:rStyle w:val="2"/>
          <w:b/>
          <w:color w:val="000000"/>
        </w:rPr>
        <w:tab/>
      </w:r>
      <w:r w:rsidR="008102E2">
        <w:rPr>
          <w:rStyle w:val="2"/>
          <w:b/>
          <w:color w:val="000000"/>
        </w:rPr>
        <w:t xml:space="preserve">     </w:t>
      </w:r>
      <w:r>
        <w:rPr>
          <w:rStyle w:val="2"/>
          <w:b/>
          <w:color w:val="000000"/>
        </w:rPr>
        <w:t>Ірина ГЛЮЗО</w:t>
      </w:r>
    </w:p>
    <w:sectPr w:rsidR="005F4C7A" w:rsidSect="008102E2">
      <w:headerReference w:type="default" r:id="rId6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CE6" w:rsidRDefault="00945CE6" w:rsidP="008102E2">
      <w:r>
        <w:separator/>
      </w:r>
    </w:p>
  </w:endnote>
  <w:endnote w:type="continuationSeparator" w:id="0">
    <w:p w:rsidR="00945CE6" w:rsidRDefault="00945CE6" w:rsidP="00810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CE6" w:rsidRDefault="00945CE6" w:rsidP="008102E2">
      <w:r>
        <w:separator/>
      </w:r>
    </w:p>
  </w:footnote>
  <w:footnote w:type="continuationSeparator" w:id="0">
    <w:p w:rsidR="00945CE6" w:rsidRDefault="00945CE6" w:rsidP="008102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434027"/>
      <w:docPartObj>
        <w:docPartGallery w:val="Page Numbers (Top of Page)"/>
        <w:docPartUnique/>
      </w:docPartObj>
    </w:sdtPr>
    <w:sdtContent>
      <w:p w:rsidR="008102E2" w:rsidRDefault="008102E2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102E2" w:rsidRPr="008102E2" w:rsidRDefault="008102E2" w:rsidP="008102E2">
    <w:pPr>
      <w:pStyle w:val="a3"/>
      <w:jc w:val="right"/>
      <w:rPr>
        <w:lang w:val="uk-UA"/>
      </w:rPr>
    </w:pPr>
    <w:r>
      <w:rPr>
        <w:lang w:val="uk-UA"/>
      </w:rPr>
      <w:t>Продовження додатка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C7A"/>
    <w:rsid w:val="005F4C7A"/>
    <w:rsid w:val="008102E2"/>
    <w:rsid w:val="00945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F4C7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4C7A"/>
    <w:pPr>
      <w:widowControl w:val="0"/>
      <w:shd w:val="clear" w:color="auto" w:fill="FFFFFF"/>
      <w:spacing w:before="72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1">
    <w:name w:val="Основной текст (2)1"/>
    <w:basedOn w:val="a"/>
    <w:rsid w:val="005F4C7A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8102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02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102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02E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2024-08-16T11:09:00Z</dcterms:created>
  <dcterms:modified xsi:type="dcterms:W3CDTF">2024-08-16T11:37:00Z</dcterms:modified>
</cp:coreProperties>
</file>